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0553C" w14:textId="77777777" w:rsidR="007F18EA" w:rsidRDefault="009332ED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7F18EA" w:rsidSect="009332ED">
          <w:headerReference w:type="default" r:id="rId8"/>
          <w:footerReference w:type="default" r:id="rId9"/>
          <w:headerReference w:type="first" r:id="rId10"/>
          <w:footerReference w:type="first" r:id="rId11"/>
          <w:pgSz w:w="11899" w:h="16838" w:code="9"/>
          <w:pgMar w:top="2127" w:right="1134" w:bottom="1134" w:left="1418" w:header="709" w:footer="709" w:gutter="0"/>
          <w:cols w:space="708"/>
          <w:titlePg/>
        </w:sectPr>
      </w:pPr>
      <w:r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Ordonnance </w:t>
      </w:r>
      <w:r w:rsidR="00475B25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sur la podologie </w:t>
      </w:r>
      <w:r w:rsidR="001C6F9D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en cas de syndrome du pied diabétique </w:t>
      </w:r>
      <w:r w:rsidR="00475B25" w:rsidRPr="009332ED">
        <w:rPr>
          <w:rFonts w:ascii="Arial Narrow" w:hAnsi="Arial Narrow" w:cs="Arial"/>
          <w:sz w:val="22"/>
          <w:szCs w:val="22"/>
          <w:lang w:val="fr-CH"/>
        </w:rPr>
        <w:t xml:space="preserve">selon l'art. </w:t>
      </w:r>
      <w:r w:rsidR="00475B25" w:rsidRPr="001C6F9D">
        <w:rPr>
          <w:rFonts w:ascii="Arial Narrow" w:hAnsi="Arial Narrow" w:cs="Arial"/>
          <w:sz w:val="22"/>
          <w:szCs w:val="22"/>
        </w:rPr>
        <w:t>11c OPAS</w:t>
      </w:r>
    </w:p>
    <w:p w14:paraId="4B12D4F5" w14:textId="77777777" w:rsidR="00565C36" w:rsidRPr="001C6F9D" w:rsidRDefault="00565C36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Grilledutableau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5E701665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C80A614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Données personnelles</w:t>
            </w:r>
          </w:p>
        </w:tc>
      </w:tr>
      <w:tr w:rsidR="008425F4" w:rsidRPr="001C6F9D" w14:paraId="6CB239E8" w14:textId="77777777" w:rsidTr="0009727E">
        <w:tc>
          <w:tcPr>
            <w:tcW w:w="1843" w:type="dxa"/>
            <w:gridSpan w:val="2"/>
          </w:tcPr>
          <w:p w14:paraId="0D180553" w14:textId="77777777" w:rsidR="008425F4" w:rsidRPr="001C6F9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6D90F274" w14:textId="77777777" w:rsidR="008425F4" w:rsidRPr="001C6F9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10C9B134" w14:textId="77777777" w:rsidTr="0009727E">
        <w:tc>
          <w:tcPr>
            <w:tcW w:w="1843" w:type="dxa"/>
            <w:gridSpan w:val="2"/>
          </w:tcPr>
          <w:p w14:paraId="0C647D88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63094D0" w14:textId="77777777" w:rsidR="00F85F77" w:rsidRPr="001C6F9D" w:rsidRDefault="00F85F77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7A12711D" w14:textId="77777777" w:rsidTr="0009727E">
        <w:tc>
          <w:tcPr>
            <w:tcW w:w="1843" w:type="dxa"/>
            <w:gridSpan w:val="2"/>
          </w:tcPr>
          <w:p w14:paraId="249FCFDD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Prénom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F61F10" w14:textId="77777777" w:rsidR="00565C36" w:rsidRPr="001C6F9D" w:rsidRDefault="00565C36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E7FF16A" w14:textId="77777777" w:rsidTr="0009727E">
        <w:tc>
          <w:tcPr>
            <w:tcW w:w="1843" w:type="dxa"/>
            <w:gridSpan w:val="2"/>
          </w:tcPr>
          <w:p w14:paraId="308A709A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Rue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0EA294" w14:textId="77777777" w:rsidR="00565C36" w:rsidRPr="001C6F9D" w:rsidRDefault="00565C36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594D66A" w14:textId="77777777" w:rsidTr="0009727E">
        <w:tc>
          <w:tcPr>
            <w:tcW w:w="1843" w:type="dxa"/>
            <w:gridSpan w:val="2"/>
          </w:tcPr>
          <w:p w14:paraId="7D5D4DB0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7A6580" w14:textId="77777777" w:rsidR="00565C36" w:rsidRPr="001C6F9D" w:rsidRDefault="00565C36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785CADD" w14:textId="77777777" w:rsidTr="0009727E">
        <w:tc>
          <w:tcPr>
            <w:tcW w:w="1843" w:type="dxa"/>
            <w:gridSpan w:val="2"/>
          </w:tcPr>
          <w:p w14:paraId="09F25E2D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Date de naissance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13AAA2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FC5095" w14:textId="77777777" w:rsidTr="0009727E">
        <w:tc>
          <w:tcPr>
            <w:tcW w:w="1843" w:type="dxa"/>
            <w:gridSpan w:val="2"/>
          </w:tcPr>
          <w:p w14:paraId="22C45B1A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Téléphone privé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7AD9D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934D3" w:rsidRPr="001C6F9D" w14:paraId="318EF3D1" w14:textId="77777777" w:rsidTr="0009727E">
        <w:tc>
          <w:tcPr>
            <w:tcW w:w="1843" w:type="dxa"/>
            <w:gridSpan w:val="2"/>
          </w:tcPr>
          <w:p w14:paraId="14898BC8" w14:textId="288170A3" w:rsidR="00B934D3" w:rsidRPr="001C6F9D" w:rsidRDefault="00B934D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Courriel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BC4376B" w14:textId="77777777" w:rsidR="00B934D3" w:rsidRPr="001C6F9D" w:rsidRDefault="00B934D3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E444A6A" w14:textId="77777777" w:rsidTr="0009727E">
        <w:tc>
          <w:tcPr>
            <w:tcW w:w="1843" w:type="dxa"/>
            <w:gridSpan w:val="2"/>
          </w:tcPr>
          <w:p w14:paraId="5DAC10DC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Employeur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0FB29F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696A1DEB" w14:textId="77777777" w:rsidTr="0009727E">
        <w:tc>
          <w:tcPr>
            <w:tcW w:w="1843" w:type="dxa"/>
            <w:gridSpan w:val="2"/>
          </w:tcPr>
          <w:p w14:paraId="2CE79761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A73A08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46A9B19" w14:textId="77777777" w:rsidTr="0009727E">
        <w:tc>
          <w:tcPr>
            <w:tcW w:w="1843" w:type="dxa"/>
            <w:gridSpan w:val="2"/>
          </w:tcPr>
          <w:p w14:paraId="270AB87C" w14:textId="2F5CFA5E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Téléphone prof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54270A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381F734" w14:textId="77777777" w:rsidTr="0009727E">
        <w:tc>
          <w:tcPr>
            <w:tcW w:w="1843" w:type="dxa"/>
            <w:gridSpan w:val="2"/>
          </w:tcPr>
          <w:p w14:paraId="38CD0093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Assureur maladie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9BCFDC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733F6B6" w14:textId="77777777" w:rsidTr="0009727E">
        <w:tc>
          <w:tcPr>
            <w:tcW w:w="1843" w:type="dxa"/>
            <w:gridSpan w:val="2"/>
          </w:tcPr>
          <w:p w14:paraId="7BF535EB" w14:textId="2D183C0A" w:rsidR="007F18EA" w:rsidRDefault="001C6F9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de carte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92262C6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528EF" w:rsidRPr="000528EF" w14:paraId="237C4836" w14:textId="77777777" w:rsidTr="0009727E">
        <w:tc>
          <w:tcPr>
            <w:tcW w:w="1843" w:type="dxa"/>
            <w:gridSpan w:val="2"/>
          </w:tcPr>
          <w:p w14:paraId="3C1A45BD" w14:textId="20D42A3F" w:rsidR="000528EF" w:rsidRPr="00B60F02" w:rsidRDefault="000528EF" w:rsidP="000528EF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B60F02">
              <w:rPr>
                <w:rFonts w:ascii="Arial Narrow" w:hAnsi="Arial Narrow" w:cs="Arial"/>
                <w:sz w:val="22"/>
                <w:szCs w:val="22"/>
                <w:lang w:val="fr-CH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6F22B84" w14:textId="77777777" w:rsidR="000528EF" w:rsidRPr="000528EF" w:rsidRDefault="000528EF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42290F" w:rsidRPr="002D04E1" w14:paraId="603A1B6A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1D805B45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br w:type="column"/>
            </w:r>
            <w:r w:rsidRPr="009332E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  <w:t>Adresse du cabinet de podologie</w:t>
            </w:r>
          </w:p>
        </w:tc>
      </w:tr>
      <w:tr w:rsidR="0042290F" w:rsidRPr="002D04E1" w14:paraId="52E39147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303A97F0" w14:textId="77777777" w:rsidR="0042290F" w:rsidRPr="009332ED" w:rsidRDefault="0042290F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2D04E1" w14:paraId="4C76565F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861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49F1E67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75E3759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7E3AAE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99E0DE4" w14:textId="77777777" w:rsidR="0009727E" w:rsidRPr="009332ED" w:rsidRDefault="0009727E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F878DCB" w14:textId="77777777" w:rsidR="0009727E" w:rsidRPr="009332ED" w:rsidRDefault="0009727E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E574D6E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6426700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2D04E1" w14:paraId="5FFCBF70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72DC5F83" w14:textId="77777777" w:rsidR="00571928" w:rsidRPr="009332E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6" w:type="dxa"/>
            <w:gridSpan w:val="3"/>
          </w:tcPr>
          <w:p w14:paraId="0B491F1A" w14:textId="77777777" w:rsidR="00571928" w:rsidRPr="009332E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7" w:type="dxa"/>
            <w:gridSpan w:val="2"/>
          </w:tcPr>
          <w:p w14:paraId="0F3ADB53" w14:textId="77777777" w:rsidR="00571928" w:rsidRPr="009332E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1C6F9D" w14:paraId="5390C73D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E49260B" w14:textId="77777777" w:rsidR="007F18EA" w:rsidRDefault="00611F02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Maladie</w:t>
            </w:r>
          </w:p>
        </w:tc>
        <w:tc>
          <w:tcPr>
            <w:tcW w:w="952" w:type="dxa"/>
            <w:gridSpan w:val="2"/>
          </w:tcPr>
          <w:p w14:paraId="57456596" w14:textId="77777777" w:rsidR="00571928" w:rsidRPr="001C6F9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1C57136C" w14:textId="77777777" w:rsidR="00571928" w:rsidRPr="001C6F9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61B5731B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438410E" w14:textId="77777777" w:rsidR="007F18EA" w:rsidRDefault="00611F02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Traitement à domicile</w:t>
            </w:r>
          </w:p>
        </w:tc>
        <w:tc>
          <w:tcPr>
            <w:tcW w:w="952" w:type="dxa"/>
            <w:gridSpan w:val="2"/>
          </w:tcPr>
          <w:p w14:paraId="2D24A462" w14:textId="77777777" w:rsidR="00EF3F88" w:rsidRPr="001C6F9D" w:rsidRDefault="00EF3F8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1C30576" w14:textId="77777777" w:rsidR="00EF3F88" w:rsidRPr="001C6F9D" w:rsidRDefault="00EF3F8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90DBABD" w14:textId="77777777" w:rsidR="00565C36" w:rsidRPr="001C6F9D" w:rsidRDefault="00565C36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EC195A9" w14:textId="77777777" w:rsidR="00565C36" w:rsidRPr="001C6F9D" w:rsidRDefault="00565C36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3976CA8" w14:textId="77777777" w:rsidR="00475B25" w:rsidRDefault="00475B25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3330310A" w14:textId="77777777" w:rsidR="007F18EA" w:rsidRPr="009332ED" w:rsidRDefault="009332ED">
      <w:pPr>
        <w:pStyle w:val="En-tt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fr-CH"/>
        </w:rPr>
      </w:pPr>
      <w:r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Conformément à l'art. 11c OPAS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, seules sont remboursées les prestations fournies sur prescription médicale aux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personnes souffrant de diabète sucré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et présentant l'un des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facteurs de risque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suivants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>pour un syndrome du pied diabétique</w:t>
      </w:r>
      <w:r w:rsidR="00466043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E2D5D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Le nombre de séances est indiqué par année civile</w:t>
      </w:r>
      <w:r w:rsidR="00832722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27B0E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Le formulaire de prescription est donc valable pour l'année civile au cours de laquelle il a été établi et doit être réédité pour chaque nouvelle année civile.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2D04E1" w14:paraId="0B3731B3" w14:textId="77777777" w:rsidTr="00BC591A">
        <w:tc>
          <w:tcPr>
            <w:tcW w:w="9337" w:type="dxa"/>
          </w:tcPr>
          <w:p w14:paraId="62023EFC" w14:textId="0F51C01A" w:rsidR="005E2D5D" w:rsidRPr="009332ED" w:rsidRDefault="00611F02" w:rsidP="003E417D">
            <w:pPr>
              <w:pStyle w:val="En-tt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A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sans maladie artérielle 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occlusive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4 séances </w:t>
            </w:r>
          </w:p>
        </w:tc>
      </w:tr>
      <w:tr w:rsidR="005E2D5D" w:rsidRPr="002D04E1" w14:paraId="666F1B43" w14:textId="77777777" w:rsidTr="00366C01">
        <w:tc>
          <w:tcPr>
            <w:tcW w:w="9337" w:type="dxa"/>
          </w:tcPr>
          <w:p w14:paraId="75A56DB8" w14:textId="4E436E93" w:rsidR="005E2D5D" w:rsidRPr="009332ED" w:rsidRDefault="00611F02" w:rsidP="003E417D">
            <w:pPr>
              <w:pStyle w:val="En-tt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B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495AA1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avec maladie artérielle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occlusive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  <w:tr w:rsidR="005E2D5D" w:rsidRPr="002D04E1" w14:paraId="1A26B44F" w14:textId="77777777" w:rsidTr="006E6C20">
        <w:tc>
          <w:tcPr>
            <w:tcW w:w="9337" w:type="dxa"/>
          </w:tcPr>
          <w:p w14:paraId="71FD36A8" w14:textId="691CD958" w:rsidR="005E2D5D" w:rsidRPr="009332ED" w:rsidRDefault="00611F02" w:rsidP="003E417D">
            <w:pPr>
              <w:pStyle w:val="En-tt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C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atteintes de diabète sucré après un ulcère diabétique ou après une amputation liée au diabète,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</w:tbl>
    <w:p w14:paraId="59DFF61E" w14:textId="77777777" w:rsidR="005E2D5D" w:rsidRPr="009332ED" w:rsidRDefault="005E2D5D" w:rsidP="008425F4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2D04E1" w14:paraId="77389F9D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7FF1B84F" w14:textId="77777777" w:rsidR="007F18EA" w:rsidRPr="000528EF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</w:pPr>
            <w:r w:rsidRPr="000528EF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Autre(s) diagnostic(s) / remarques :</w:t>
            </w:r>
          </w:p>
        </w:tc>
      </w:tr>
      <w:tr w:rsidR="008425F4" w:rsidRPr="002D04E1" w14:paraId="6BB5E97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250400C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2D04E1" w14:paraId="65C1254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CCB7E82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2D04E1" w14:paraId="67859B59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DBF1B43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2D04E1" w14:paraId="6CF1A8C2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0BA5A683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0DE40B06" w14:textId="77777777" w:rsidR="008425F4" w:rsidRDefault="008425F4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7019382F" w14:textId="77777777" w:rsidR="00D05F99" w:rsidRPr="000528EF" w:rsidRDefault="00D05F99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2D04E1" w14:paraId="3AAAC5D3" w14:textId="77777777" w:rsidTr="00A55A20">
        <w:tc>
          <w:tcPr>
            <w:tcW w:w="2263" w:type="dxa"/>
          </w:tcPr>
          <w:p w14:paraId="00879211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Début du traitement au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FB4215" w14:textId="77777777" w:rsidR="0062767A" w:rsidRDefault="0062767A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1230A68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Durée de validité </w:t>
            </w:r>
          </w:p>
          <w:p w14:paraId="5852F0A7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Règlement </w:t>
            </w:r>
            <w:r w:rsidR="00527B0E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(fin de l'année civile en cours)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0E70B57" w14:textId="77777777" w:rsidR="0062767A" w:rsidRPr="009332ED" w:rsidRDefault="0062767A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31406DC5" w14:textId="77777777" w:rsidR="00F9165F" w:rsidRPr="009332ED" w:rsidRDefault="00F9165F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354A25DB" w14:textId="77777777" w:rsidR="00BE59F3" w:rsidRDefault="00BE59F3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2F2A8B9D" w14:textId="47D36263" w:rsidR="00D05F99" w:rsidRPr="009332ED" w:rsidRDefault="00D05F99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  <w:sectPr w:rsidR="00D05F99" w:rsidRPr="009332E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0E3AD696" w14:textId="77777777" w:rsidR="00A55A20" w:rsidRPr="009332ED" w:rsidRDefault="00A55A20">
      <w:pPr>
        <w:rPr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2D04E1" w14:paraId="775B694E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0246F616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Médecin (cachet) : N° RCC et GLN</w:t>
            </w:r>
          </w:p>
        </w:tc>
      </w:tr>
      <w:tr w:rsidR="00C16CD7" w:rsidRPr="002D04E1" w14:paraId="38FC1949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C1D7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48FF9E6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4272A726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F5A5F05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2D04E1" w14:paraId="538AF1C2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3A62D086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7BE677B2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2C06F99E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4697054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Date et signature</w:t>
            </w:r>
          </w:p>
        </w:tc>
      </w:tr>
    </w:tbl>
    <w:p w14:paraId="22A2F798" w14:textId="77777777" w:rsidR="00C16CD7" w:rsidRDefault="00C16CD7"/>
    <w:p w14:paraId="0B9FE552" w14:textId="77777777" w:rsidR="00F9165F" w:rsidRDefault="00F9165F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2D04E1" w14:paraId="097AFC8D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10149D9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Podologue (cachet) : N° RCC et GLN</w:t>
            </w:r>
          </w:p>
        </w:tc>
      </w:tr>
      <w:tr w:rsidR="00C16CD7" w:rsidRPr="002D04E1" w14:paraId="479B30FC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438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0C9E9F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52E1148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69143752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2D04E1" w14:paraId="5EDE5E6C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27B3187A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1CBECD80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0EC1942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3D9348C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Date et signature</w:t>
            </w:r>
          </w:p>
        </w:tc>
      </w:tr>
    </w:tbl>
    <w:p w14:paraId="335CBBD0" w14:textId="77777777" w:rsidR="00C16CD7" w:rsidRPr="00A55A20" w:rsidRDefault="00C16CD7" w:rsidP="00A55A20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9332ED">
      <w:type w:val="continuous"/>
      <w:pgSz w:w="11899" w:h="16838" w:code="9"/>
      <w:pgMar w:top="2697" w:right="1134" w:bottom="1134" w:left="1418" w:header="851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3FF5F" w14:textId="77777777" w:rsidR="001D7DDB" w:rsidRDefault="001D7DDB">
      <w:r>
        <w:separator/>
      </w:r>
    </w:p>
  </w:endnote>
  <w:endnote w:type="continuationSeparator" w:id="0">
    <w:p w14:paraId="7C3BA479" w14:textId="77777777" w:rsidR="001D7DDB" w:rsidRDefault="001D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8ED6C" w14:textId="37DB972D" w:rsidR="007F18EA" w:rsidRPr="009332ED" w:rsidRDefault="009332ED">
    <w:pPr>
      <w:pStyle w:val="Pieddepag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val="fr-CH" w:eastAsia="de-DE"/>
      </w:rPr>
    </w:pPr>
    <w:r w:rsidRPr="009332ED">
      <w:rPr>
        <w:rFonts w:ascii="Arial" w:hAnsi="Arial" w:cs="Arial"/>
        <w:noProof/>
        <w:sz w:val="22"/>
        <w:szCs w:val="22"/>
        <w:lang w:val="fr-CH" w:eastAsia="de-DE"/>
      </w:rPr>
      <w:t xml:space="preserve">Le lac de 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11F02">
      <w:rPr>
        <w:rFonts w:ascii="Arial" w:hAnsi="Arial" w:cs="Arial"/>
        <w:noProof/>
        <w:sz w:val="22"/>
        <w:szCs w:val="22"/>
        <w:lang w:eastAsia="de-DE"/>
      </w:rPr>
      <w:t>1. Oktober 2024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  <w:t xml:space="preserve">page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76926DE" w14:textId="789D0CA0" w:rsidR="007F18EA" w:rsidRDefault="009332ED">
    <w:pPr>
      <w:pStyle w:val="Pieddepag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611F02">
      <w:rPr>
        <w:rFonts w:ascii="Arial" w:hAnsi="Arial" w:cs="Arial"/>
        <w:noProof/>
        <w:sz w:val="12"/>
        <w:szCs w:val="12"/>
      </w:rPr>
      <w:t>https://ssp1024ecublens-my.sharepoint.com/personal/secretariat_podologues_ch/Documents/Bureau/SSP/Diabète/LAMal/Ordonnance podologie/2024_08_15_Ordonnance_podologie_FR_OPS.docx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46B80" w14:textId="7D412066" w:rsidR="00462585" w:rsidRDefault="00CE3536">
    <w:pPr>
      <w:pStyle w:val="Pieddepage"/>
    </w:pPr>
    <w:r w:rsidRPr="00211988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4684D134" wp14:editId="531E6251">
          <wp:simplePos x="0" y="0"/>
          <wp:positionH relativeFrom="page">
            <wp:posOffset>221615</wp:posOffset>
          </wp:positionH>
          <wp:positionV relativeFrom="page">
            <wp:posOffset>9795510</wp:posOffset>
          </wp:positionV>
          <wp:extent cx="7208520" cy="1028958"/>
          <wp:effectExtent l="0" t="0" r="0" b="0"/>
          <wp:wrapNone/>
          <wp:docPr id="1640551832" name="Immagine 2" descr="Ein Bild, das Text, Schrift, weiß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551832" name="Immagine 2" descr="Ein Bild, das Text, Schrift, weiß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8520" cy="1028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F28ED" w14:textId="77777777" w:rsidR="001D7DDB" w:rsidRDefault="001D7DDB">
      <w:r>
        <w:separator/>
      </w:r>
    </w:p>
  </w:footnote>
  <w:footnote w:type="continuationSeparator" w:id="0">
    <w:p w14:paraId="3E524775" w14:textId="77777777" w:rsidR="001D7DDB" w:rsidRDefault="001D7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D9B66" w14:textId="77777777" w:rsidR="007F18EA" w:rsidRDefault="009332ED">
    <w:pPr>
      <w:pStyle w:val="En-tt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Suisse 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1B11B" w14:textId="77220B06" w:rsidR="00E74DC3" w:rsidRPr="009332ED" w:rsidRDefault="00CE3536" w:rsidP="009332ED">
    <w:pPr>
      <w:pStyle w:val="En-tte"/>
      <w:rPr>
        <w:rFonts w:ascii="Arial" w:hAnsi="Arial" w:cs="Arial"/>
        <w:sz w:val="20"/>
        <w:szCs w:val="20"/>
        <w:lang w:val="it-CH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00DD678" wp14:editId="1910024C">
          <wp:simplePos x="0" y="0"/>
          <wp:positionH relativeFrom="page">
            <wp:posOffset>-33020</wp:posOffset>
          </wp:positionH>
          <wp:positionV relativeFrom="page">
            <wp:posOffset>1905</wp:posOffset>
          </wp:positionV>
          <wp:extent cx="7560000" cy="1079129"/>
          <wp:effectExtent l="0" t="0" r="0" b="635"/>
          <wp:wrapNone/>
          <wp:docPr id="513934971" name="Immagine 1" descr="Ein Bild, das Text, Schrift, Logo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34971" name="Immagine 1" descr="Ein Bild, das Text, Schrift, Logo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918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528EF"/>
    <w:rsid w:val="000752F9"/>
    <w:rsid w:val="0009727E"/>
    <w:rsid w:val="00097A28"/>
    <w:rsid w:val="000A1EC1"/>
    <w:rsid w:val="000E24EA"/>
    <w:rsid w:val="000F577C"/>
    <w:rsid w:val="00133188"/>
    <w:rsid w:val="001C6F9D"/>
    <w:rsid w:val="001D7DDB"/>
    <w:rsid w:val="001F4A8E"/>
    <w:rsid w:val="00286F25"/>
    <w:rsid w:val="002C751B"/>
    <w:rsid w:val="002D04E1"/>
    <w:rsid w:val="002E045A"/>
    <w:rsid w:val="00364576"/>
    <w:rsid w:val="003E417D"/>
    <w:rsid w:val="00410B91"/>
    <w:rsid w:val="0042290F"/>
    <w:rsid w:val="00460FB9"/>
    <w:rsid w:val="00461281"/>
    <w:rsid w:val="00462585"/>
    <w:rsid w:val="00466043"/>
    <w:rsid w:val="0047314B"/>
    <w:rsid w:val="00475AEA"/>
    <w:rsid w:val="00475B25"/>
    <w:rsid w:val="00495AA1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11F02"/>
    <w:rsid w:val="00626134"/>
    <w:rsid w:val="0062767A"/>
    <w:rsid w:val="00676841"/>
    <w:rsid w:val="006A6C33"/>
    <w:rsid w:val="006E3D1D"/>
    <w:rsid w:val="0072213B"/>
    <w:rsid w:val="00726C50"/>
    <w:rsid w:val="007550DB"/>
    <w:rsid w:val="007630C9"/>
    <w:rsid w:val="007A5025"/>
    <w:rsid w:val="007D18B6"/>
    <w:rsid w:val="007F18EA"/>
    <w:rsid w:val="00832722"/>
    <w:rsid w:val="008425F4"/>
    <w:rsid w:val="008D247B"/>
    <w:rsid w:val="008D3A1B"/>
    <w:rsid w:val="009067C8"/>
    <w:rsid w:val="009214DE"/>
    <w:rsid w:val="009332ED"/>
    <w:rsid w:val="00940007"/>
    <w:rsid w:val="00981370"/>
    <w:rsid w:val="00991D25"/>
    <w:rsid w:val="009A6ABE"/>
    <w:rsid w:val="009C1450"/>
    <w:rsid w:val="009F16AA"/>
    <w:rsid w:val="00A05569"/>
    <w:rsid w:val="00A063C3"/>
    <w:rsid w:val="00A276DC"/>
    <w:rsid w:val="00A40EE8"/>
    <w:rsid w:val="00A55A20"/>
    <w:rsid w:val="00B31633"/>
    <w:rsid w:val="00B60F02"/>
    <w:rsid w:val="00B74ADA"/>
    <w:rsid w:val="00B87492"/>
    <w:rsid w:val="00B934D3"/>
    <w:rsid w:val="00B968F8"/>
    <w:rsid w:val="00B972B7"/>
    <w:rsid w:val="00BC740C"/>
    <w:rsid w:val="00BE59F3"/>
    <w:rsid w:val="00C16CD7"/>
    <w:rsid w:val="00C334E3"/>
    <w:rsid w:val="00C9599E"/>
    <w:rsid w:val="00CE3536"/>
    <w:rsid w:val="00CE699B"/>
    <w:rsid w:val="00D05F99"/>
    <w:rsid w:val="00D12495"/>
    <w:rsid w:val="00D14D68"/>
    <w:rsid w:val="00DC07EE"/>
    <w:rsid w:val="00DC0CA7"/>
    <w:rsid w:val="00DE02F7"/>
    <w:rsid w:val="00E74DC3"/>
    <w:rsid w:val="00E954F7"/>
    <w:rsid w:val="00E96CAA"/>
    <w:rsid w:val="00EB3134"/>
    <w:rsid w:val="00EC20CC"/>
    <w:rsid w:val="00ED4353"/>
    <w:rsid w:val="00EE09D2"/>
    <w:rsid w:val="00EF3F88"/>
    <w:rsid w:val="00EF5C63"/>
    <w:rsid w:val="00F510E5"/>
    <w:rsid w:val="00F85F77"/>
    <w:rsid w:val="00F916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C4B9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4875"/>
    <w:rPr>
      <w:lang w:val="de-CH"/>
    </w:rPr>
  </w:style>
  <w:style w:type="paragraph" w:styleId="Titre1">
    <w:name w:val="heading 1"/>
    <w:basedOn w:val="Normal"/>
    <w:next w:val="Normal"/>
    <w:link w:val="Titre1Car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Titre2">
    <w:name w:val="heading 2"/>
    <w:basedOn w:val="Normal"/>
    <w:next w:val="Normal"/>
    <w:link w:val="Titre2Car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752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752F9"/>
  </w:style>
  <w:style w:type="paragraph" w:styleId="Pieddepage">
    <w:name w:val="footer"/>
    <w:basedOn w:val="Normal"/>
    <w:link w:val="PieddepageCar"/>
    <w:rsid w:val="000752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752F9"/>
  </w:style>
  <w:style w:type="character" w:customStyle="1" w:styleId="Titre1Car">
    <w:name w:val="Titre 1 Car"/>
    <w:basedOn w:val="Policepardfaut"/>
    <w:link w:val="Titre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Titre2Car">
    <w:name w:val="Titre 2 Car"/>
    <w:basedOn w:val="Policepardfaut"/>
    <w:link w:val="Titre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Textedebulles">
    <w:name w:val="Balloon Text"/>
    <w:basedOn w:val="Normal"/>
    <w:link w:val="TextedebullesCar"/>
    <w:rsid w:val="004D27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D27B5"/>
    <w:rPr>
      <w:rFonts w:ascii="Tahoma" w:hAnsi="Tahoma" w:cs="Tahoma"/>
      <w:sz w:val="16"/>
      <w:szCs w:val="16"/>
      <w:lang w:val="de-CH"/>
    </w:rPr>
  </w:style>
  <w:style w:type="character" w:styleId="Marquedecommentaire">
    <w:name w:val="annotation reference"/>
    <w:basedOn w:val="Policepardfaut"/>
    <w:semiHidden/>
    <w:unhideWhenUsed/>
    <w:rsid w:val="00DC07E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DC07E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DC07EE"/>
    <w:rPr>
      <w:sz w:val="20"/>
      <w:szCs w:val="20"/>
      <w:lang w:val="de-CH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C07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C07EE"/>
    <w:rPr>
      <w:b/>
      <w:bCs/>
      <w:sz w:val="20"/>
      <w:szCs w:val="20"/>
      <w:lang w:val="de-CH"/>
    </w:rPr>
  </w:style>
  <w:style w:type="table" w:styleId="Grilledutableau">
    <w:name w:val="Table Grid"/>
    <w:basedOn w:val="TableauNormal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Wüest Sarah</dc:creator>
  <cp:lastModifiedBy>Evelyne Comte</cp:lastModifiedBy>
  <cp:revision>5</cp:revision>
  <cp:lastPrinted>2024-10-01T19:09:00Z</cp:lastPrinted>
  <dcterms:created xsi:type="dcterms:W3CDTF">2024-10-01T19:05:00Z</dcterms:created>
  <dcterms:modified xsi:type="dcterms:W3CDTF">2024-10-01T19:09:00Z</dcterms:modified>
</cp:coreProperties>
</file>